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50" w:rsidRDefault="00DF2650" w:rsidP="00DF2650">
      <w:pPr>
        <w:spacing w:after="0" w:line="240" w:lineRule="auto"/>
      </w:pPr>
      <w:bookmarkStart w:id="0" w:name="_GoBack"/>
      <w:bookmarkEnd w:id="0"/>
      <w:r>
        <w:rPr>
          <w:rFonts w:ascii="Verdana" w:eastAsia="Verdana" w:hAnsi="Verdana" w:cs="Verdana"/>
          <w:sz w:val="36"/>
        </w:rPr>
        <w:t>Nyckelkvitto</w:t>
      </w:r>
      <w:r w:rsidR="00480F38">
        <w:rPr>
          <w:rFonts w:ascii="Verdana" w:eastAsia="Verdana" w:hAnsi="Verdana" w:cs="Verdana"/>
          <w:sz w:val="36"/>
        </w:rPr>
        <w:t xml:space="preserve"> för lås till Tofsö Båtramp</w:t>
      </w:r>
    </w:p>
    <w:p w:rsidR="00DF2650" w:rsidRDefault="00DF2650" w:rsidP="00DF2650">
      <w:pPr>
        <w:spacing w:after="0" w:line="240" w:lineRule="auto"/>
      </w:pPr>
    </w:p>
    <w:p w:rsidR="00DF2650" w:rsidRDefault="00DF2650" w:rsidP="00DF2650">
      <w:pPr>
        <w:spacing w:after="0" w:line="240" w:lineRule="auto"/>
      </w:pPr>
    </w:p>
    <w:p w:rsidR="00DF2650" w:rsidRDefault="00DF2650" w:rsidP="00DF2650">
      <w:pPr>
        <w:spacing w:after="0" w:line="240" w:lineRule="auto"/>
      </w:pPr>
      <w:r>
        <w:rPr>
          <w:rFonts w:ascii="Verdana" w:eastAsia="Verdana" w:hAnsi="Verdana" w:cs="Verdana"/>
          <w:sz w:val="16"/>
        </w:rPr>
        <w:t>Låssystem</w:t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</w:p>
    <w:p w:rsidR="00C91B5A" w:rsidRDefault="00DF2650" w:rsidP="00DF2650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Nyckelmottagare</w:t>
      </w:r>
      <w:r w:rsidR="00C91B5A">
        <w:rPr>
          <w:rFonts w:ascii="Verdana" w:eastAsia="Verdana" w:hAnsi="Verdana" w:cs="Verdana"/>
          <w:sz w:val="16"/>
        </w:rPr>
        <w:t>:</w:t>
      </w:r>
    </w:p>
    <w:p w:rsidR="00C91B5A" w:rsidRDefault="00C91B5A" w:rsidP="00DF2650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C91B5A" w:rsidRDefault="00C91B5A" w:rsidP="00DF2650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Namn:</w:t>
      </w:r>
    </w:p>
    <w:p w:rsidR="00C91B5A" w:rsidRDefault="00C91B5A" w:rsidP="00DF2650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C91B5A" w:rsidRDefault="00C91B5A" w:rsidP="00DF2650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Adress:</w:t>
      </w:r>
    </w:p>
    <w:p w:rsidR="00C91B5A" w:rsidRDefault="00C91B5A" w:rsidP="00DF2650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C91B5A" w:rsidRDefault="00C91B5A" w:rsidP="00DF2650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Tel Nr:</w:t>
      </w:r>
    </w:p>
    <w:p w:rsidR="00C91B5A" w:rsidRDefault="00C91B5A" w:rsidP="00DF2650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C91B5A" w:rsidRDefault="00C91B5A" w:rsidP="00DF2650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E-mail</w:t>
      </w:r>
    </w:p>
    <w:p w:rsidR="00C91B5A" w:rsidRDefault="00C91B5A" w:rsidP="00DF2650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DF2650" w:rsidRDefault="00C91B5A" w:rsidP="00DF2650">
      <w:pPr>
        <w:spacing w:after="0" w:line="240" w:lineRule="auto"/>
      </w:pPr>
      <w:r>
        <w:rPr>
          <w:rFonts w:ascii="Verdana" w:eastAsia="Verdana" w:hAnsi="Verdana" w:cs="Verdana"/>
          <w:sz w:val="16"/>
        </w:rPr>
        <w:t>Båtplats Nr:</w:t>
      </w:r>
      <w:r w:rsidR="00DF2650">
        <w:rPr>
          <w:rFonts w:ascii="Verdana" w:eastAsia="Verdana" w:hAnsi="Verdana" w:cs="Verdana"/>
          <w:sz w:val="16"/>
        </w:rPr>
        <w:tab/>
      </w:r>
    </w:p>
    <w:p w:rsidR="00DF2650" w:rsidRDefault="00DF2650" w:rsidP="00DF2650">
      <w:pPr>
        <w:spacing w:after="0" w:line="240" w:lineRule="auto"/>
      </w:pP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</w:p>
    <w:p w:rsidR="00DF2650" w:rsidRDefault="00DF2650" w:rsidP="00DF2650">
      <w:pPr>
        <w:spacing w:after="0" w:line="240" w:lineRule="auto"/>
      </w:pP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Jag intygar härmed att jag mottagit följande nyckel</w:t>
      </w:r>
      <w:r w:rsidR="00480F38">
        <w:rPr>
          <w:rFonts w:ascii="Verdana" w:eastAsia="Verdana" w:hAnsi="Verdana" w:cs="Verdana"/>
          <w:sz w:val="16"/>
        </w:rPr>
        <w:t xml:space="preserve"> med </w:t>
      </w:r>
    </w:p>
    <w:p w:rsidR="00DF2650" w:rsidRDefault="00DF2650" w:rsidP="00DF2650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 w:rsidR="00480F38">
        <w:rPr>
          <w:rFonts w:ascii="Verdana" w:eastAsia="Verdana" w:hAnsi="Verdana" w:cs="Verdana"/>
          <w:sz w:val="16"/>
        </w:rPr>
        <w:t>Nr:</w:t>
      </w:r>
    </w:p>
    <w:p w:rsidR="006E09E6" w:rsidRDefault="006E09E6" w:rsidP="00DF2650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47771D" w:rsidRPr="0047771D" w:rsidRDefault="006E09E6" w:rsidP="00DF2650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                                        Internt Nr</w:t>
      </w:r>
      <w:r w:rsidR="0047771D">
        <w:rPr>
          <w:rFonts w:ascii="Verdana" w:eastAsia="Verdana" w:hAnsi="Verdana" w:cs="Verdana"/>
          <w:sz w:val="16"/>
        </w:rPr>
        <w:t>:</w:t>
      </w:r>
    </w:p>
    <w:p w:rsidR="00DF2650" w:rsidRDefault="00DF2650" w:rsidP="00DF2650">
      <w:pPr>
        <w:spacing w:after="0" w:line="240" w:lineRule="auto"/>
      </w:pPr>
    </w:p>
    <w:p w:rsidR="00DF2650" w:rsidRDefault="00DF2650" w:rsidP="00DF2650">
      <w:pPr>
        <w:spacing w:after="0" w:line="240" w:lineRule="auto"/>
      </w:pPr>
      <w:r>
        <w:rPr>
          <w:rFonts w:ascii="Verdana" w:eastAsia="Verdana" w:hAnsi="Verdana" w:cs="Verdana"/>
          <w:b/>
          <w:sz w:val="16"/>
        </w:rPr>
        <w:t xml:space="preserve">Regler för tidsbegränsad utlåning av nyckel </w:t>
      </w:r>
      <w:r>
        <w:rPr>
          <w:rFonts w:ascii="Verdana" w:eastAsia="Verdana" w:hAnsi="Verdana" w:cs="Verdana"/>
          <w:b/>
          <w:sz w:val="16"/>
        </w:rPr>
        <w:tab/>
      </w:r>
      <w:r>
        <w:rPr>
          <w:rFonts w:ascii="Verdana" w:eastAsia="Verdana" w:hAnsi="Verdana" w:cs="Verdana"/>
          <w:b/>
          <w:sz w:val="16"/>
        </w:rPr>
        <w:tab/>
      </w:r>
    </w:p>
    <w:p w:rsidR="00DF2650" w:rsidRDefault="00DF2650" w:rsidP="00DF2650">
      <w:pPr>
        <w:spacing w:after="0" w:line="240" w:lineRule="auto"/>
      </w:pP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 xml:space="preserve">Din erhållna iLOQ-nyckel är ett värdeföremål. </w:t>
      </w:r>
    </w:p>
    <w:p w:rsidR="00D31030" w:rsidRDefault="00DF2650" w:rsidP="00DF2650">
      <w:pPr>
        <w:spacing w:after="0" w:line="240" w:lineRule="auto"/>
        <w:ind w:left="3912" w:firstLine="2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Nyckeln är ett värdeföremål som representerar det sammanlagda värdet av allt som förvaras i de utrymmen till vilka nyckeln passar.</w:t>
      </w:r>
    </w:p>
    <w:p w:rsidR="00DF2650" w:rsidRDefault="00DF2650" w:rsidP="00DF2650">
      <w:pPr>
        <w:spacing w:after="0" w:line="240" w:lineRule="auto"/>
        <w:ind w:left="3912" w:firstLine="2"/>
      </w:pPr>
      <w:r>
        <w:rPr>
          <w:rFonts w:ascii="Verdana" w:eastAsia="Verdana" w:hAnsi="Verdana" w:cs="Verdana"/>
          <w:sz w:val="16"/>
        </w:rPr>
        <w:t xml:space="preserve"> </w:t>
      </w:r>
    </w:p>
    <w:p w:rsidR="00DF2650" w:rsidRPr="009E3E53" w:rsidRDefault="0047771D" w:rsidP="00DF2650">
      <w:pPr>
        <w:spacing w:after="0" w:line="240" w:lineRule="auto"/>
        <w:rPr>
          <w:rFonts w:ascii="Verdana" w:eastAsia="Verdana" w:hAnsi="Verdana" w:cs="Verdana"/>
          <w:b/>
          <w:sz w:val="16"/>
        </w:rPr>
      </w:pP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 w:rsidRPr="009E3E53">
        <w:rPr>
          <w:rFonts w:ascii="Verdana" w:eastAsia="Verdana" w:hAnsi="Verdana" w:cs="Verdana"/>
          <w:b/>
          <w:sz w:val="16"/>
        </w:rPr>
        <w:t>Vid min kvittens av nyckeln</w:t>
      </w:r>
      <w:r w:rsidR="00DF2650" w:rsidRPr="009E3E53">
        <w:rPr>
          <w:rFonts w:ascii="Verdana" w:eastAsia="Verdana" w:hAnsi="Verdana" w:cs="Verdana"/>
          <w:b/>
          <w:sz w:val="16"/>
        </w:rPr>
        <w:t xml:space="preserve"> förpliktar jag mig att:</w:t>
      </w:r>
    </w:p>
    <w:p w:rsidR="00D31030" w:rsidRDefault="00D31030" w:rsidP="00DF2650">
      <w:pPr>
        <w:spacing w:after="0" w:line="240" w:lineRule="auto"/>
      </w:pPr>
    </w:p>
    <w:p w:rsidR="00DF2650" w:rsidRDefault="00DF2650" w:rsidP="00DF2650">
      <w:pPr>
        <w:spacing w:after="0" w:line="240" w:lineRule="auto"/>
        <w:ind w:left="3912" w:hanging="3911"/>
      </w:pPr>
      <w:r>
        <w:rPr>
          <w:rFonts w:ascii="Verdana" w:eastAsia="Verdana" w:hAnsi="Verdana" w:cs="Verdana"/>
          <w:sz w:val="16"/>
        </w:rPr>
        <w:tab/>
        <w:t>Förvara nyckeln på betryggande sätt, då en förlorad nyckel kan</w:t>
      </w:r>
    </w:p>
    <w:p w:rsidR="00DF2650" w:rsidRDefault="00DF2650" w:rsidP="00DF2650">
      <w:pPr>
        <w:spacing w:after="0" w:line="240" w:lineRule="auto"/>
      </w:pP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medföra kostsamma ändringar av låssystemet.</w:t>
      </w:r>
    </w:p>
    <w:p w:rsidR="00DF2650" w:rsidRDefault="00480F38" w:rsidP="00DF2650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*</w:t>
      </w:r>
      <w:r w:rsidR="00DF2650">
        <w:rPr>
          <w:rFonts w:ascii="Verdana" w:eastAsia="Verdana" w:hAnsi="Verdana" w:cs="Verdana"/>
          <w:sz w:val="16"/>
        </w:rPr>
        <w:tab/>
        <w:t xml:space="preserve">Inte låna ut nyckeln. </w:t>
      </w:r>
      <w:r w:rsidR="00876053">
        <w:rPr>
          <w:rFonts w:ascii="Verdana" w:eastAsia="Verdana" w:hAnsi="Verdana" w:cs="Verdana"/>
          <w:sz w:val="16"/>
        </w:rPr>
        <w:t>Endast avsedd för båt-</w:t>
      </w:r>
    </w:p>
    <w:p w:rsidR="00876053" w:rsidRDefault="00876053" w:rsidP="00DF2650">
      <w:pPr>
        <w:spacing w:after="0" w:line="240" w:lineRule="auto"/>
      </w:pPr>
      <w:r>
        <w:rPr>
          <w:rFonts w:ascii="Verdana" w:eastAsia="Verdana" w:hAnsi="Verdana" w:cs="Verdana"/>
          <w:sz w:val="16"/>
        </w:rPr>
        <w:t xml:space="preserve">                                                                                             Platsinnehavare </w:t>
      </w:r>
      <w:r w:rsidR="009E3E53">
        <w:rPr>
          <w:rFonts w:ascii="Verdana" w:eastAsia="Verdana" w:hAnsi="Verdana" w:cs="Verdana"/>
          <w:sz w:val="16"/>
        </w:rPr>
        <w:t>i</w:t>
      </w:r>
      <w:r>
        <w:rPr>
          <w:rFonts w:ascii="Verdana" w:eastAsia="Verdana" w:hAnsi="Verdana" w:cs="Verdana"/>
          <w:sz w:val="16"/>
        </w:rPr>
        <w:t xml:space="preserve"> Tofsö hamn.</w:t>
      </w:r>
    </w:p>
    <w:p w:rsidR="00DF2650" w:rsidRDefault="00480F38" w:rsidP="00DF2650">
      <w:pPr>
        <w:spacing w:after="0" w:line="240" w:lineRule="auto"/>
      </w:pP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*</w:t>
      </w:r>
      <w:r w:rsidR="00DF2650">
        <w:rPr>
          <w:rFonts w:ascii="Verdana" w:eastAsia="Verdana" w:hAnsi="Verdana" w:cs="Verdana"/>
          <w:sz w:val="16"/>
        </w:rPr>
        <w:tab/>
        <w:t xml:space="preserve">Omgående meddela förlust av nyckeln. </w:t>
      </w:r>
    </w:p>
    <w:p w:rsidR="00480F38" w:rsidRDefault="00480F38" w:rsidP="00DF2650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*</w:t>
      </w:r>
      <w:r w:rsidR="00DF2650">
        <w:rPr>
          <w:rFonts w:ascii="Verdana" w:eastAsia="Verdana" w:hAnsi="Verdana" w:cs="Verdana"/>
          <w:sz w:val="16"/>
        </w:rPr>
        <w:tab/>
        <w:t xml:space="preserve">På uppmaning </w:t>
      </w:r>
      <w:r>
        <w:rPr>
          <w:rFonts w:ascii="Verdana" w:eastAsia="Verdana" w:hAnsi="Verdana" w:cs="Verdana"/>
          <w:sz w:val="16"/>
        </w:rPr>
        <w:t>uppvisa eller återlämna nyckeln.</w:t>
      </w:r>
    </w:p>
    <w:p w:rsidR="00480F38" w:rsidRDefault="00480F38" w:rsidP="00DF2650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                             </w:t>
      </w:r>
      <w:r w:rsidR="00910B63">
        <w:rPr>
          <w:rFonts w:ascii="Verdana" w:eastAsia="Verdana" w:hAnsi="Verdana" w:cs="Verdana"/>
          <w:sz w:val="16"/>
        </w:rPr>
        <w:t xml:space="preserve">           OBS!                </w:t>
      </w:r>
      <w:r w:rsidR="00876053">
        <w:rPr>
          <w:rFonts w:ascii="Verdana" w:eastAsia="Verdana" w:hAnsi="Verdana" w:cs="Verdana"/>
          <w:sz w:val="16"/>
        </w:rPr>
        <w:t>Vid förlust eller missbruk av nyckel</w:t>
      </w:r>
      <w:r w:rsidR="00D31030">
        <w:rPr>
          <w:rFonts w:ascii="Verdana" w:eastAsia="Verdana" w:hAnsi="Verdana" w:cs="Verdana"/>
          <w:sz w:val="16"/>
        </w:rPr>
        <w:t xml:space="preserve">, tas en </w:t>
      </w:r>
    </w:p>
    <w:p w:rsidR="00DF2650" w:rsidRDefault="00D31030" w:rsidP="00D31030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                                                                             </w:t>
      </w:r>
      <w:r w:rsidR="0047771D">
        <w:rPr>
          <w:rFonts w:ascii="Verdana" w:eastAsia="Verdana" w:hAnsi="Verdana" w:cs="Verdana"/>
          <w:sz w:val="16"/>
        </w:rPr>
        <w:t>a</w:t>
      </w:r>
      <w:r>
        <w:rPr>
          <w:rFonts w:ascii="Verdana" w:eastAsia="Verdana" w:hAnsi="Verdana" w:cs="Verdana"/>
          <w:sz w:val="16"/>
        </w:rPr>
        <w:t xml:space="preserve">vgift på </w:t>
      </w:r>
      <w:r w:rsidRPr="00D31030">
        <w:rPr>
          <w:rFonts w:ascii="Verdana" w:eastAsia="Verdana" w:hAnsi="Verdana" w:cs="Verdana"/>
          <w:b/>
          <w:sz w:val="16"/>
        </w:rPr>
        <w:t>1000</w:t>
      </w:r>
      <w:r>
        <w:rPr>
          <w:rFonts w:ascii="Verdana" w:eastAsia="Verdana" w:hAnsi="Verdana" w:cs="Verdana"/>
          <w:sz w:val="16"/>
        </w:rPr>
        <w:t xml:space="preserve"> Kr</w:t>
      </w:r>
      <w:r w:rsidR="009C280F">
        <w:rPr>
          <w:rFonts w:ascii="Verdana" w:eastAsia="Verdana" w:hAnsi="Verdana" w:cs="Verdana"/>
          <w:sz w:val="16"/>
        </w:rPr>
        <w:t>.</w:t>
      </w:r>
    </w:p>
    <w:p w:rsidR="0047771D" w:rsidRPr="00910B63" w:rsidRDefault="009C280F" w:rsidP="00910B63">
      <w:pPr>
        <w:spacing w:after="0" w:line="240" w:lineRule="auto"/>
        <w:rPr>
          <w:rFonts w:ascii="Verdana" w:eastAsia="Verdana" w:hAnsi="Verdana" w:cs="Verdana"/>
          <w:sz w:val="16"/>
        </w:rPr>
      </w:pPr>
      <w:r w:rsidRPr="00910B63">
        <w:rPr>
          <w:rFonts w:ascii="Verdana" w:eastAsia="Verdana" w:hAnsi="Verdana" w:cs="Verdana"/>
          <w:sz w:val="16"/>
        </w:rPr>
        <w:t xml:space="preserve">                 </w:t>
      </w:r>
      <w:r w:rsidR="00910B63">
        <w:rPr>
          <w:rFonts w:ascii="Verdana" w:eastAsia="Verdana" w:hAnsi="Verdana" w:cs="Verdana"/>
          <w:sz w:val="16"/>
        </w:rPr>
        <w:t xml:space="preserve">                                                     OBS!                </w:t>
      </w:r>
      <w:r w:rsidRPr="00910B63">
        <w:rPr>
          <w:rFonts w:ascii="Verdana" w:eastAsia="Verdana" w:hAnsi="Verdana" w:cs="Verdana"/>
          <w:sz w:val="16"/>
        </w:rPr>
        <w:t>Vid försäljning av fastighet,</w:t>
      </w:r>
      <w:r w:rsidR="0047771D">
        <w:rPr>
          <w:rFonts w:ascii="Verdana" w:eastAsia="Verdana" w:hAnsi="Verdana" w:cs="Verdana"/>
          <w:sz w:val="16"/>
        </w:rPr>
        <w:t xml:space="preserve"> eller lämnar sin                                                                             </w:t>
      </w:r>
    </w:p>
    <w:p w:rsidR="00D31030" w:rsidRPr="00D31030" w:rsidRDefault="0047771D" w:rsidP="00703422">
      <w:pPr>
        <w:pStyle w:val="Liststycke"/>
        <w:spacing w:after="0" w:line="240" w:lineRule="auto"/>
        <w:ind w:left="4335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        båtplats,</w:t>
      </w:r>
      <w:r w:rsidRPr="00910B63">
        <w:rPr>
          <w:rFonts w:ascii="Verdana" w:eastAsia="Verdana" w:hAnsi="Verdana" w:cs="Verdana"/>
          <w:sz w:val="16"/>
        </w:rPr>
        <w:t xml:space="preserve"> återlämna</w:t>
      </w:r>
      <w:r>
        <w:rPr>
          <w:rFonts w:ascii="Verdana" w:eastAsia="Verdana" w:hAnsi="Verdana" w:cs="Verdana"/>
          <w:sz w:val="16"/>
        </w:rPr>
        <w:t>s</w:t>
      </w:r>
      <w:r w:rsidRPr="00910B63">
        <w:rPr>
          <w:rFonts w:ascii="Verdana" w:eastAsia="Verdana" w:hAnsi="Verdana" w:cs="Verdana"/>
          <w:sz w:val="16"/>
        </w:rPr>
        <w:t xml:space="preserve"> nyckeln.</w:t>
      </w:r>
    </w:p>
    <w:p w:rsidR="00DF2650" w:rsidRDefault="00DF2650" w:rsidP="00DF2650">
      <w:pPr>
        <w:spacing w:after="0" w:line="240" w:lineRule="auto"/>
      </w:pPr>
      <w:r>
        <w:rPr>
          <w:rFonts w:ascii="Verdana" w:eastAsia="Verdana" w:hAnsi="Verdana" w:cs="Verdana"/>
          <w:b/>
          <w:sz w:val="16"/>
        </w:rPr>
        <w:t>Bruksanvisning</w:t>
      </w:r>
    </w:p>
    <w:p w:rsidR="00DF2650" w:rsidRDefault="00DF2650" w:rsidP="00DF2650">
      <w:pPr>
        <w:spacing w:after="0" w:line="240" w:lineRule="auto"/>
        <w:ind w:left="3912" w:firstLine="3"/>
      </w:pPr>
      <w:r>
        <w:rPr>
          <w:rFonts w:ascii="Verdana" w:eastAsia="Verdana" w:hAnsi="Verdana" w:cs="Verdana"/>
          <w:sz w:val="16"/>
        </w:rPr>
        <w:t>För att låsa upp cylindern, sätt i nyckeln helt och vrid om nyckeln. Om cylindern inte öppnar, ta ur nyckeln och för in den på nytt, denna gång något långsammare.</w:t>
      </w:r>
    </w:p>
    <w:p w:rsidR="00DF2650" w:rsidRDefault="00DF2650" w:rsidP="00DF2650">
      <w:pPr>
        <w:spacing w:after="0" w:line="240" w:lineRule="auto"/>
      </w:pP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</w:p>
    <w:p w:rsidR="00DF2650" w:rsidRDefault="00DF2650" w:rsidP="00DF2650">
      <w:pPr>
        <w:spacing w:after="0" w:line="240" w:lineRule="auto"/>
        <w:ind w:left="3912" w:firstLine="3"/>
      </w:pPr>
      <w:r>
        <w:rPr>
          <w:rFonts w:ascii="Verdana" w:eastAsia="Verdana" w:hAnsi="Verdana" w:cs="Verdana"/>
          <w:sz w:val="16"/>
        </w:rPr>
        <w:t>För alltid in nyckeln mjuk och försiktigt. Elektrisk energi genereras när nyckeln förs in i cylindern. Om rörelsen är för snabb, förblir cylindern i låst läge. Använd inte våld och böj inte heller nyckeln när den förs in i cylindern.</w:t>
      </w:r>
    </w:p>
    <w:p w:rsidR="00DF2650" w:rsidRDefault="00DF2650" w:rsidP="00DF2650">
      <w:pPr>
        <w:spacing w:after="0" w:line="240" w:lineRule="auto"/>
      </w:pP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</w:p>
    <w:p w:rsidR="00DF2650" w:rsidRDefault="00DF2650" w:rsidP="00DF2650">
      <w:pPr>
        <w:spacing w:after="0" w:line="240" w:lineRule="auto"/>
        <w:ind w:left="3912" w:firstLine="3"/>
      </w:pPr>
      <w:r>
        <w:rPr>
          <w:rFonts w:ascii="Verdana" w:eastAsia="Verdana" w:hAnsi="Verdana" w:cs="Verdana"/>
          <w:sz w:val="16"/>
        </w:rPr>
        <w:t>Kontakttråden i nyckelns metalldel måste hållas ren och slät. Om den blir smutsig, putsa den med en mjuk duk. Byt ut nyckeln om kontakttråden har skadats.</w:t>
      </w:r>
    </w:p>
    <w:p w:rsidR="00DF2650" w:rsidRDefault="00DF2650" w:rsidP="00DF2650">
      <w:pPr>
        <w:spacing w:after="0" w:line="240" w:lineRule="auto"/>
      </w:pPr>
      <w:r>
        <w:rPr>
          <w:rFonts w:ascii="Verdana" w:eastAsia="Verdana" w:hAnsi="Verdana" w:cs="Verdana"/>
          <w:b/>
          <w:sz w:val="16"/>
        </w:rPr>
        <w:t>Information</w:t>
      </w:r>
    </w:p>
    <w:p w:rsidR="00DF2650" w:rsidRDefault="00DF2650" w:rsidP="00DF2650">
      <w:pPr>
        <w:spacing w:after="0" w:line="240" w:lineRule="auto"/>
        <w:ind w:left="3912" w:firstLine="3"/>
      </w:pPr>
      <w:bookmarkStart w:id="1" w:name="h.gjdgxs" w:colFirst="0" w:colLast="0"/>
      <w:bookmarkEnd w:id="1"/>
      <w:r>
        <w:rPr>
          <w:rFonts w:ascii="Verdana" w:eastAsia="Verdana" w:hAnsi="Verdana" w:cs="Verdana"/>
          <w:sz w:val="16"/>
        </w:rPr>
        <w:t>Använd inte en iLOQ-nyckel för något annat ändamål än de som nämns i denna bruksanvisning. Om nyckeln används för något annat ändamål, kan den skadas och bli obrukbar.</w:t>
      </w:r>
    </w:p>
    <w:p w:rsidR="00DF2650" w:rsidRDefault="00DF2650" w:rsidP="00DF2650">
      <w:pPr>
        <w:spacing w:after="0" w:line="240" w:lineRule="auto"/>
      </w:pPr>
    </w:p>
    <w:p w:rsidR="00DF2650" w:rsidRDefault="00DF2650" w:rsidP="00DF2650">
      <w:pPr>
        <w:spacing w:after="0" w:line="240" w:lineRule="auto"/>
      </w:pP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</w:p>
    <w:p w:rsidR="00DF2650" w:rsidRDefault="00DF2650" w:rsidP="00DF2650">
      <w:pPr>
        <w:spacing w:after="0" w:line="240" w:lineRule="auto"/>
      </w:pPr>
    </w:p>
    <w:p w:rsidR="00DF2650" w:rsidRDefault="00DF2650" w:rsidP="00DF2650">
      <w:pPr>
        <w:spacing w:after="0" w:line="240" w:lineRule="auto"/>
      </w:pP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  <w:t>_____________________________________</w:t>
      </w:r>
    </w:p>
    <w:p w:rsidR="00DF2650" w:rsidRDefault="00DF2650" w:rsidP="00DF2650">
      <w:pPr>
        <w:spacing w:after="0"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>
        <w:rPr>
          <w:rFonts w:ascii="Verdana" w:eastAsia="Verdana" w:hAnsi="Verdana" w:cs="Verdana"/>
          <w:sz w:val="16"/>
        </w:rPr>
        <w:tab/>
      </w:r>
      <w:r w:rsidR="00E462B8">
        <w:rPr>
          <w:rFonts w:ascii="Verdana" w:eastAsia="Verdana" w:hAnsi="Verdana" w:cs="Verdana"/>
          <w:sz w:val="16"/>
        </w:rPr>
        <w:t>Signatur</w:t>
      </w:r>
    </w:p>
    <w:p w:rsidR="006E09E6" w:rsidRDefault="006E09E6" w:rsidP="00DF2650">
      <w:pPr>
        <w:spacing w:after="0" w:line="240" w:lineRule="auto"/>
        <w:rPr>
          <w:rFonts w:ascii="Verdana" w:eastAsia="Verdana" w:hAnsi="Verdana" w:cs="Verdana"/>
          <w:sz w:val="16"/>
        </w:rPr>
      </w:pPr>
    </w:p>
    <w:p w:rsidR="00D31030" w:rsidRDefault="00D31030" w:rsidP="00D31030"/>
    <w:p w:rsidR="00D31030" w:rsidRDefault="00D31030"/>
    <w:sectPr w:rsidR="00D31030" w:rsidSect="001166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FC4" w:rsidRDefault="00A51FC4" w:rsidP="00DF2650">
      <w:pPr>
        <w:spacing w:after="0" w:line="240" w:lineRule="auto"/>
      </w:pPr>
      <w:r>
        <w:separator/>
      </w:r>
    </w:p>
  </w:endnote>
  <w:endnote w:type="continuationSeparator" w:id="0">
    <w:p w:rsidR="00A51FC4" w:rsidRDefault="00A51FC4" w:rsidP="00DF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650" w:rsidRDefault="00876053">
    <w:pPr>
      <w:pStyle w:val="Sidfot"/>
    </w:pPr>
    <w:r>
      <w:rPr>
        <w:noProof/>
        <w:lang w:val="nb-NO"/>
      </w:rPr>
      <w:t>Tofsö Samfällighetsförening  Hamnkapten/Nyckelansvarig</w:t>
    </w:r>
    <w:r w:rsidR="00DF2650">
      <w:rPr>
        <w:noProof/>
        <w:lang w:val="nb-NO"/>
      </w:rPr>
      <w:tab/>
    </w:r>
    <w:r w:rsidR="00DF2650">
      <w:rPr>
        <w:noProof/>
        <w:lang w:val="nb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FC4" w:rsidRDefault="00A51FC4" w:rsidP="00DF2650">
      <w:pPr>
        <w:spacing w:after="0" w:line="240" w:lineRule="auto"/>
      </w:pPr>
      <w:r>
        <w:separator/>
      </w:r>
    </w:p>
  </w:footnote>
  <w:footnote w:type="continuationSeparator" w:id="0">
    <w:p w:rsidR="00A51FC4" w:rsidRDefault="00A51FC4" w:rsidP="00DF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583"/>
    <w:multiLevelType w:val="hybridMultilevel"/>
    <w:tmpl w:val="1C680FCE"/>
    <w:lvl w:ilvl="0" w:tplc="69821AB6">
      <w:numFmt w:val="bullet"/>
      <w:lvlText w:val=""/>
      <w:lvlJc w:val="left"/>
      <w:pPr>
        <w:ind w:left="432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AA423B"/>
    <w:multiLevelType w:val="hybridMultilevel"/>
    <w:tmpl w:val="AA3C5C06"/>
    <w:lvl w:ilvl="0" w:tplc="D1E48CF8">
      <w:numFmt w:val="bullet"/>
      <w:lvlText w:val=""/>
      <w:lvlJc w:val="left"/>
      <w:pPr>
        <w:ind w:left="4290" w:hanging="360"/>
      </w:pPr>
      <w:rPr>
        <w:rFonts w:ascii="Symbol" w:eastAsia="Verdana" w:hAnsi="Symbol" w:cs="Verdana" w:hint="default"/>
      </w:rPr>
    </w:lvl>
    <w:lvl w:ilvl="1" w:tplc="041D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2" w15:restartNumberingAfterBreak="0">
    <w:nsid w:val="2D5B3AF9"/>
    <w:multiLevelType w:val="hybridMultilevel"/>
    <w:tmpl w:val="8294E4A4"/>
    <w:lvl w:ilvl="0" w:tplc="90E06336">
      <w:numFmt w:val="bullet"/>
      <w:lvlText w:val=""/>
      <w:lvlJc w:val="left"/>
      <w:pPr>
        <w:ind w:left="4335" w:hanging="360"/>
      </w:pPr>
      <w:rPr>
        <w:rFonts w:ascii="Symbol" w:eastAsia="Verdana" w:hAnsi="Symbol" w:cs="Verdana" w:hint="default"/>
      </w:rPr>
    </w:lvl>
    <w:lvl w:ilvl="1" w:tplc="041D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3" w15:restartNumberingAfterBreak="0">
    <w:nsid w:val="49C12B4A"/>
    <w:multiLevelType w:val="hybridMultilevel"/>
    <w:tmpl w:val="69A43A90"/>
    <w:lvl w:ilvl="0" w:tplc="C07AC314">
      <w:numFmt w:val="bullet"/>
      <w:lvlText w:val=""/>
      <w:lvlJc w:val="left"/>
      <w:pPr>
        <w:ind w:left="4290" w:hanging="360"/>
      </w:pPr>
      <w:rPr>
        <w:rFonts w:ascii="Symbol" w:eastAsia="Verdana" w:hAnsi="Symbol" w:cs="Verdana" w:hint="default"/>
        <w:b w:val="0"/>
        <w:sz w:val="16"/>
      </w:rPr>
    </w:lvl>
    <w:lvl w:ilvl="1" w:tplc="041D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50"/>
    <w:rsid w:val="001166CF"/>
    <w:rsid w:val="00122C3E"/>
    <w:rsid w:val="002121F7"/>
    <w:rsid w:val="00355C25"/>
    <w:rsid w:val="003B3D3A"/>
    <w:rsid w:val="00444FB7"/>
    <w:rsid w:val="0047771D"/>
    <w:rsid w:val="00480F38"/>
    <w:rsid w:val="006E09E6"/>
    <w:rsid w:val="0070018C"/>
    <w:rsid w:val="00703422"/>
    <w:rsid w:val="00876053"/>
    <w:rsid w:val="00910B63"/>
    <w:rsid w:val="00977298"/>
    <w:rsid w:val="009C280F"/>
    <w:rsid w:val="009E3E53"/>
    <w:rsid w:val="00A51FC4"/>
    <w:rsid w:val="00BE1792"/>
    <w:rsid w:val="00C91B5A"/>
    <w:rsid w:val="00CB7715"/>
    <w:rsid w:val="00D31030"/>
    <w:rsid w:val="00DF2650"/>
    <w:rsid w:val="00E12287"/>
    <w:rsid w:val="00E462B8"/>
    <w:rsid w:val="00EA1223"/>
    <w:rsid w:val="00F1395D"/>
    <w:rsid w:val="00F23C93"/>
    <w:rsid w:val="00FC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FDAC2-F026-48A6-8476-9AA35229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50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F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2650"/>
    <w:rPr>
      <w:rFonts w:ascii="Calibri" w:eastAsia="Calibri" w:hAnsi="Calibri" w:cs="Calibri"/>
      <w:color w:val="00000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F2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2650"/>
    <w:rPr>
      <w:rFonts w:ascii="Calibri" w:eastAsia="Calibri" w:hAnsi="Calibri" w:cs="Calibri"/>
      <w:color w:val="000000"/>
      <w:lang w:eastAsia="sv-SE"/>
    </w:rPr>
  </w:style>
  <w:style w:type="paragraph" w:styleId="Liststycke">
    <w:name w:val="List Paragraph"/>
    <w:basedOn w:val="Normal"/>
    <w:uiPriority w:val="34"/>
    <w:qFormat/>
    <w:rsid w:val="00D3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Ludvig Vollmer</dc:creator>
  <cp:lastModifiedBy>kjell Ottosson</cp:lastModifiedBy>
  <cp:revision>2</cp:revision>
  <cp:lastPrinted>2019-11-11T20:25:00Z</cp:lastPrinted>
  <dcterms:created xsi:type="dcterms:W3CDTF">2019-12-09T15:45:00Z</dcterms:created>
  <dcterms:modified xsi:type="dcterms:W3CDTF">2019-12-09T15:45:00Z</dcterms:modified>
</cp:coreProperties>
</file>